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D74" w:rsidRDefault="00A515B3">
      <w:pPr>
        <w:spacing w:before="77" w:after="0" w:line="464" w:lineRule="auto"/>
        <w:ind w:left="2912" w:right="2915" w:hanging="1"/>
        <w:jc w:val="center"/>
        <w:rPr>
          <w:rFonts w:ascii="Times New Roman" w:eastAsia="Times New Roman" w:hAnsi="Times New Roman" w:cs="Times New Roman"/>
          <w:spacing w:val="-1"/>
          <w:sz w:val="24"/>
          <w:szCs w:val="24"/>
        </w:rPr>
      </w:pPr>
      <w:r>
        <w:rPr>
          <w:rFonts w:ascii="Times New Roman" w:eastAsia="Times New Roman" w:hAnsi="Times New Roman" w:cs="Times New Roman"/>
          <w:b/>
          <w:bCs/>
          <w:sz w:val="24"/>
          <w:szCs w:val="24"/>
        </w:rPr>
        <w:t>An</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EO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pacing w:val="1"/>
          <w:sz w:val="24"/>
          <w:szCs w:val="24"/>
        </w:rPr>
        <w:t>ub</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t </w:t>
      </w:r>
      <w:r>
        <w:rPr>
          <w:rFonts w:ascii="Times New Roman" w:eastAsia="Times New Roman" w:hAnsi="Times New Roman" w:cs="Times New Roman"/>
          <w:sz w:val="24"/>
          <w:szCs w:val="24"/>
        </w:rPr>
        <w:t>K</w:t>
      </w:r>
      <w:r w:rsidR="002E5D74">
        <w:rPr>
          <w:rFonts w:ascii="Times New Roman" w:eastAsia="Times New Roman" w:hAnsi="Times New Roman" w:cs="Times New Roman"/>
          <w:spacing w:val="-2"/>
          <w:sz w:val="24"/>
          <w:szCs w:val="24"/>
        </w:rPr>
        <w:t>LEK</w:t>
      </w:r>
      <w:r>
        <w:rPr>
          <w:rFonts w:ascii="Times New Roman" w:eastAsia="Times New Roman" w:hAnsi="Times New Roman" w:cs="Times New Roman"/>
          <w:spacing w:val="-1"/>
          <w:sz w:val="24"/>
          <w:szCs w:val="24"/>
        </w:rPr>
        <w:t>-</w:t>
      </w:r>
      <w:r w:rsidR="002E5D74">
        <w:rPr>
          <w:rFonts w:ascii="Times New Roman" w:eastAsia="Times New Roman" w:hAnsi="Times New Roman" w:cs="Times New Roman"/>
          <w:spacing w:val="-1"/>
          <w:sz w:val="24"/>
          <w:szCs w:val="24"/>
        </w:rPr>
        <w:t>LP FM</w:t>
      </w:r>
    </w:p>
    <w:p w:rsidR="0057484B" w:rsidRDefault="00A515B3">
      <w:pPr>
        <w:spacing w:before="77" w:after="0" w:line="464" w:lineRule="auto"/>
        <w:ind w:left="2912" w:right="2915" w:hang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EO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pacing w:val="1"/>
          <w:sz w:val="24"/>
          <w:szCs w:val="24"/>
        </w:rPr>
        <w:t>ub</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p>
    <w:p w:rsidR="0057484B" w:rsidRDefault="0057484B">
      <w:pPr>
        <w:spacing w:before="3" w:after="0" w:line="260" w:lineRule="exact"/>
        <w:rPr>
          <w:sz w:val="26"/>
          <w:szCs w:val="26"/>
        </w:rPr>
      </w:pPr>
    </w:p>
    <w:p w:rsidR="0057484B" w:rsidRDefault="00A515B3">
      <w:pPr>
        <w:spacing w:after="0" w:line="240" w:lineRule="auto"/>
        <w:ind w:left="782" w:right="8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pur</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ose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 this EEO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port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57484B" w:rsidRDefault="00A515B3">
      <w:pPr>
        <w:spacing w:after="0" w:line="240" w:lineRule="auto"/>
        <w:ind w:left="100" w:right="115"/>
        <w:rPr>
          <w:rFonts w:ascii="Times New Roman" w:eastAsia="Times New Roman" w:hAnsi="Times New Roman" w:cs="Times New Roman"/>
          <w:sz w:val="24"/>
          <w:szCs w:val="24"/>
        </w:rPr>
      </w:pPr>
      <w:r>
        <w:rPr>
          <w:rFonts w:ascii="Times New Roman" w:eastAsia="Times New Roman" w:hAnsi="Times New Roman" w:cs="Times New Roman"/>
          <w:sz w:val="24"/>
          <w:szCs w:val="24"/>
        </w:rPr>
        <w:t>73.2080</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6</w:t>
      </w:r>
      <w:r>
        <w:rPr>
          <w:rFonts w:ascii="Times New Roman" w:eastAsia="Times New Roman" w:hAnsi="Times New Roman" w:cs="Times New Roman"/>
          <w:sz w:val="24"/>
          <w:szCs w:val="24"/>
        </w:rPr>
        <w: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CC’s 2002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EO Rule.  This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port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be</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lf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h</w:t>
      </w:r>
      <w:r>
        <w:rPr>
          <w:rFonts w:ascii="Times New Roman" w:eastAsia="Times New Roman" w:hAnsi="Times New Roman" w:cs="Times New Roman"/>
          <w:sz w:val="24"/>
          <w:szCs w:val="24"/>
        </w:rPr>
        <w:t xml:space="preserve">e </w:t>
      </w:r>
      <w:r w:rsidR="004B0831">
        <w:rPr>
          <w:rFonts w:ascii="Times New Roman" w:eastAsia="Times New Roman" w:hAnsi="Times New Roman" w:cs="Times New Roman"/>
          <w:spacing w:val="1"/>
          <w:sz w:val="24"/>
          <w:szCs w:val="24"/>
        </w:rPr>
        <w:t>KLEK-LP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is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be p</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inspe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files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 xml:space="preserve"> </w:t>
      </w:r>
      <w:r w:rsidR="004B0831">
        <w:rPr>
          <w:rFonts w:ascii="Times New Roman" w:eastAsia="Times New Roman" w:hAnsi="Times New Roman" w:cs="Times New Roman"/>
          <w:sz w:val="24"/>
          <w:szCs w:val="24"/>
        </w:rPr>
        <w:t>station</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p</w:t>
      </w:r>
      <w:r>
        <w:rPr>
          <w:rFonts w:ascii="Times New Roman" w:eastAsia="Times New Roman" w:hAnsi="Times New Roman" w:cs="Times New Roman"/>
          <w:spacing w:val="2"/>
          <w:sz w:val="24"/>
          <w:szCs w:val="24"/>
        </w:rPr>
        <w:t>o</w:t>
      </w:r>
      <w:r w:rsidR="004B0831">
        <w:rPr>
          <w:rFonts w:ascii="Times New Roman" w:eastAsia="Times New Roman" w:hAnsi="Times New Roman" w:cs="Times New Roman"/>
          <w:sz w:val="24"/>
          <w:szCs w:val="24"/>
        </w:rPr>
        <w:t>sted on its</w:t>
      </w:r>
      <w:r>
        <w:rPr>
          <w:rFonts w:ascii="Times New Roman" w:eastAsia="Times New Roman" w:hAnsi="Times New Roman" w:cs="Times New Roman"/>
          <w:sz w:val="24"/>
          <w:szCs w:val="24"/>
        </w:rPr>
        <w:t xml:space="preserve"> w</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bsi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if th</w:t>
      </w:r>
      <w:r w:rsidR="004B0831">
        <w:rPr>
          <w:rFonts w:ascii="Times New Roman" w:eastAsia="Times New Roman" w:hAnsi="Times New Roman" w:cs="Times New Roman"/>
          <w:spacing w:val="1"/>
          <w:sz w:val="24"/>
          <w:szCs w:val="24"/>
        </w:rPr>
        <w:t>e station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sidR="004B0831">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57484B" w:rsidRDefault="0057484B">
      <w:pPr>
        <w:spacing w:before="20" w:after="0" w:line="220" w:lineRule="exact"/>
      </w:pPr>
    </w:p>
    <w:p w:rsidR="0057484B" w:rsidRDefault="00A515B3">
      <w:pPr>
        <w:spacing w:after="0" w:line="240" w:lineRule="auto"/>
        <w:ind w:left="100" w:right="205"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cont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port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riod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sidR="00FA04C0">
        <w:rPr>
          <w:rFonts w:ascii="Times New Roman" w:eastAsia="Times New Roman" w:hAnsi="Times New Roman" w:cs="Times New Roman"/>
          <w:sz w:val="24"/>
          <w:szCs w:val="24"/>
        </w:rPr>
        <w:t>January 1</w:t>
      </w:r>
      <w:r>
        <w:rPr>
          <w:rFonts w:ascii="Times New Roman" w:eastAsia="Times New Roman" w:hAnsi="Times New Roman" w:cs="Times New Roman"/>
          <w:sz w:val="24"/>
          <w:szCs w:val="24"/>
        </w:rPr>
        <w:t>, 2</w:t>
      </w:r>
      <w:r>
        <w:rPr>
          <w:rFonts w:ascii="Times New Roman" w:eastAsia="Times New Roman" w:hAnsi="Times New Roman" w:cs="Times New Roman"/>
          <w:spacing w:val="1"/>
          <w:sz w:val="24"/>
          <w:szCs w:val="24"/>
        </w:rPr>
        <w:t>0</w:t>
      </w:r>
      <w:r w:rsidR="00FA04C0">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to and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sidR="00FA04C0">
        <w:rPr>
          <w:rFonts w:ascii="Times New Roman" w:eastAsia="Times New Roman" w:hAnsi="Times New Roman" w:cs="Times New Roman"/>
          <w:sz w:val="24"/>
          <w:szCs w:val="24"/>
        </w:rPr>
        <w:t>June 30</w:t>
      </w:r>
      <w:r>
        <w:rPr>
          <w:rFonts w:ascii="Times New Roman" w:eastAsia="Times New Roman" w:hAnsi="Times New Roman" w:cs="Times New Roman"/>
          <w:sz w:val="24"/>
          <w:szCs w:val="24"/>
        </w:rPr>
        <w:t>, 2</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14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57484B" w:rsidRDefault="0057484B">
      <w:pPr>
        <w:spacing w:after="0" w:line="240" w:lineRule="exact"/>
        <w:rPr>
          <w:sz w:val="24"/>
          <w:szCs w:val="24"/>
        </w:rPr>
      </w:pPr>
    </w:p>
    <w:p w:rsidR="0057484B" w:rsidRDefault="00A515B3">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CC’s 2002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EO </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ule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that this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cont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p>
    <w:p w:rsidR="0057484B" w:rsidRDefault="0057484B">
      <w:pPr>
        <w:spacing w:after="0" w:line="240" w:lineRule="exact"/>
        <w:rPr>
          <w:sz w:val="24"/>
          <w:szCs w:val="24"/>
        </w:rPr>
      </w:pPr>
    </w:p>
    <w:p w:rsidR="0057484B" w:rsidRDefault="00A515B3" w:rsidP="006E1EF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   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ful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filled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tation(s)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le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iod;</w:t>
      </w:r>
    </w:p>
    <w:p w:rsidR="0057484B" w:rsidRDefault="0057484B">
      <w:pPr>
        <w:spacing w:after="0" w:line="240" w:lineRule="exact"/>
        <w:rPr>
          <w:sz w:val="24"/>
          <w:szCs w:val="24"/>
        </w:rPr>
      </w:pPr>
    </w:p>
    <w:p w:rsidR="0057484B" w:rsidRDefault="00A515B3">
      <w:pPr>
        <w:spacing w:after="0" w:line="240" w:lineRule="auto"/>
        <w:ind w:left="460" w:right="64"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aca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ruitm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suant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7</w:t>
      </w:r>
      <w:r>
        <w:rPr>
          <w:rFonts w:ascii="Times New Roman" w:eastAsia="Times New Roman" w:hAnsi="Times New Roman" w:cs="Times New Roman"/>
          <w:spacing w:val="2"/>
          <w:sz w:val="24"/>
          <w:szCs w:val="24"/>
        </w:rPr>
        <w:t>3</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80(</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EEO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hould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 ide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identifi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b</w:t>
      </w:r>
      <w:r>
        <w:rPr>
          <w:rFonts w:ascii="Times New Roman" w:eastAsia="Times New Roman" w:hAnsi="Times New Roman" w:cs="Times New Roman"/>
          <w:sz w:val="24"/>
          <w:szCs w:val="24"/>
        </w:rPr>
        <w:t>y 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tel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mbe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p w:rsidR="0057484B" w:rsidRDefault="0057484B">
      <w:pPr>
        <w:spacing w:before="20" w:after="0" w:line="220" w:lineRule="exact"/>
      </w:pPr>
    </w:p>
    <w:p w:rsidR="0057484B" w:rsidRDefault="00A515B3">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The </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ruitm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ref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hir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ful</w:t>
      </w:r>
      <w:r>
        <w:rPr>
          <w:rFonts w:ascii="Times New Roman" w:eastAsia="Times New Roman" w:hAnsi="Times New Roman" w:cs="Times New Roman"/>
          <w:spacing w:val="6"/>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me </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aca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duri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the</w:t>
      </w:r>
    </w:p>
    <w:p w:rsidR="0057484B" w:rsidRDefault="00A515B3">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iod;</w:t>
      </w:r>
    </w:p>
    <w:p w:rsidR="0057484B" w:rsidRDefault="0057484B">
      <w:pPr>
        <w:spacing w:after="0" w:line="240" w:lineRule="exact"/>
        <w:rPr>
          <w:sz w:val="24"/>
          <w:szCs w:val="24"/>
        </w:rPr>
      </w:pPr>
    </w:p>
    <w:p w:rsidR="0057484B" w:rsidRDefault="00A515B3">
      <w:pPr>
        <w:spacing w:after="0" w:line="240" w:lineRule="auto"/>
        <w:ind w:left="460" w:right="61"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ful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duri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 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fer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b</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ruitm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conn</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v</w:t>
      </w:r>
      <w:r>
        <w:rPr>
          <w:rFonts w:ascii="Times New Roman" w:eastAsia="Times New Roman" w:hAnsi="Times New Roman" w:cs="Times New Roman"/>
          <w:spacing w:val="-1"/>
          <w:sz w:val="24"/>
          <w:szCs w:val="24"/>
        </w:rPr>
        <w:t>aca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
    <w:p w:rsidR="0057484B" w:rsidRDefault="0057484B">
      <w:pPr>
        <w:spacing w:after="0" w:line="240" w:lineRule="exact"/>
        <w:rPr>
          <w:sz w:val="24"/>
          <w:szCs w:val="24"/>
        </w:rPr>
      </w:pPr>
    </w:p>
    <w:p w:rsidR="0057484B" w:rsidRDefault="00A515B3">
      <w:pPr>
        <w:spacing w:after="0" w:line="240" w:lineRule="auto"/>
        <w:ind w:left="460" w:right="58"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ript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pursu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73.2080</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of the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 xml:space="preserve">CC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ules.</w:t>
      </w:r>
    </w:p>
    <w:p w:rsidR="0057484B" w:rsidRDefault="0057484B">
      <w:pPr>
        <w:spacing w:before="19" w:after="0" w:line="220" w:lineRule="exact"/>
      </w:pPr>
    </w:p>
    <w:p w:rsidR="0057484B" w:rsidRDefault="00A515B3">
      <w:pPr>
        <w:spacing w:after="0" w:line="240" w:lineRule="auto"/>
        <w:ind w:left="100" w:right="182"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1, 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3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hich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ggreg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provide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sted 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2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 Posi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ons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ich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our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Uti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fer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w:t>
      </w:r>
    </w:p>
    <w:p w:rsidR="0057484B" w:rsidRDefault="00A515B3">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full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 job posit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l</w:t>
      </w:r>
      <w:r>
        <w:rPr>
          <w:rFonts w:ascii="Times New Roman" w:eastAsia="Times New Roman" w:hAnsi="Times New Roman" w:cs="Times New Roman"/>
          <w:spacing w:val="-2"/>
          <w:sz w:val="24"/>
          <w:szCs w:val="24"/>
        </w:rPr>
        <w:t>is</w:t>
      </w:r>
      <w:r>
        <w:rPr>
          <w:rFonts w:ascii="Times New Roman" w:eastAsia="Times New Roman" w:hAnsi="Times New Roman" w:cs="Times New Roman"/>
          <w:sz w:val="24"/>
          <w:szCs w:val="24"/>
        </w:rPr>
        <w:t xml:space="preserve">ted 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w:t>
      </w:r>
    </w:p>
    <w:p w:rsidR="0057484B" w:rsidRDefault="0057484B">
      <w:pPr>
        <w:spacing w:after="0" w:line="240" w:lineRule="exact"/>
        <w:rPr>
          <w:sz w:val="24"/>
          <w:szCs w:val="24"/>
        </w:rPr>
      </w:pPr>
    </w:p>
    <w:p w:rsidR="0057484B" w:rsidRDefault="00A515B3">
      <w:pPr>
        <w:spacing w:after="0" w:line="240" w:lineRule="auto"/>
        <w:ind w:left="100" w:right="726"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pur</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 this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port,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de</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filled”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but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the</w:t>
      </w:r>
      <w:r>
        <w:rPr>
          <w:rFonts w:ascii="Times New Roman" w:eastAsia="Times New Roman" w:hAnsi="Times New Roman" w:cs="Times New Roman"/>
          <w:sz w:val="24"/>
          <w:szCs w:val="24"/>
        </w:rPr>
        <w:t xml:space="preserve"> hi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pted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job of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rson </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she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r ov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57484B" w:rsidRDefault="0057484B">
      <w:pPr>
        <w:spacing w:after="0"/>
        <w:sectPr w:rsidR="0057484B">
          <w:footerReference w:type="default" r:id="rId6"/>
          <w:type w:val="continuous"/>
          <w:pgSz w:w="12240" w:h="15840"/>
          <w:pgMar w:top="1360" w:right="1320" w:bottom="960" w:left="1340" w:header="720" w:footer="771" w:gutter="0"/>
          <w:pgNumType w:start="1"/>
          <w:cols w:space="720"/>
        </w:sectPr>
      </w:pPr>
    </w:p>
    <w:p w:rsidR="0057484B" w:rsidRDefault="00A515B3">
      <w:pPr>
        <w:spacing w:before="72" w:after="0" w:line="240" w:lineRule="auto"/>
        <w:ind w:left="4054" w:right="36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 to</w:t>
      </w:r>
    </w:p>
    <w:p w:rsidR="0057484B" w:rsidRDefault="0057484B">
      <w:pPr>
        <w:spacing w:after="0" w:line="240" w:lineRule="exact"/>
        <w:rPr>
          <w:sz w:val="24"/>
          <w:szCs w:val="24"/>
        </w:rPr>
      </w:pPr>
    </w:p>
    <w:p w:rsidR="0057484B" w:rsidRDefault="00A515B3">
      <w:pPr>
        <w:spacing w:after="0" w:line="240" w:lineRule="auto"/>
        <w:ind w:left="3217" w:right="28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EEO Pub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ic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port</w:t>
      </w:r>
    </w:p>
    <w:p w:rsidR="0057484B" w:rsidRDefault="0057484B">
      <w:pPr>
        <w:spacing w:after="0" w:line="240" w:lineRule="exact"/>
        <w:rPr>
          <w:sz w:val="24"/>
          <w:szCs w:val="24"/>
        </w:rPr>
      </w:pPr>
    </w:p>
    <w:p w:rsidR="0057484B" w:rsidRDefault="00A515B3">
      <w:pPr>
        <w:spacing w:after="0" w:line="240" w:lineRule="auto"/>
        <w:ind w:left="1922" w:right="15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riod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sidR="006E1EFC">
        <w:rPr>
          <w:rFonts w:ascii="Times New Roman" w:eastAsia="Times New Roman" w:hAnsi="Times New Roman" w:cs="Times New Roman"/>
          <w:sz w:val="24"/>
          <w:szCs w:val="24"/>
        </w:rPr>
        <w:t>January</w:t>
      </w:r>
      <w:r>
        <w:rPr>
          <w:rFonts w:ascii="Times New Roman" w:eastAsia="Times New Roman" w:hAnsi="Times New Roman" w:cs="Times New Roman"/>
          <w:spacing w:val="1"/>
          <w:sz w:val="24"/>
          <w:szCs w:val="24"/>
        </w:rPr>
        <w:t xml:space="preserve"> </w:t>
      </w:r>
      <w:r w:rsidR="006E1EFC">
        <w:rPr>
          <w:rFonts w:ascii="Times New Roman" w:eastAsia="Times New Roman" w:hAnsi="Times New Roman" w:cs="Times New Roman"/>
          <w:sz w:val="24"/>
          <w:szCs w:val="24"/>
        </w:rPr>
        <w:t>1, 2014</w:t>
      </w:r>
      <w:r>
        <w:rPr>
          <w:rFonts w:ascii="Times New Roman" w:eastAsia="Times New Roman" w:hAnsi="Times New Roman" w:cs="Times New Roman"/>
          <w:sz w:val="24"/>
          <w:szCs w:val="24"/>
        </w:rPr>
        <w:t xml:space="preserve"> to </w:t>
      </w:r>
      <w:r w:rsidR="006E1EFC">
        <w:rPr>
          <w:rFonts w:ascii="Times New Roman" w:eastAsia="Times New Roman" w:hAnsi="Times New Roman" w:cs="Times New Roman"/>
          <w:sz w:val="24"/>
          <w:szCs w:val="24"/>
        </w:rPr>
        <w:t>June 30, 2014</w:t>
      </w:r>
    </w:p>
    <w:p w:rsidR="0057484B" w:rsidRDefault="0057484B">
      <w:pPr>
        <w:spacing w:after="0" w:line="240" w:lineRule="exact"/>
        <w:rPr>
          <w:sz w:val="24"/>
          <w:szCs w:val="24"/>
        </w:rPr>
      </w:pPr>
    </w:p>
    <w:p w:rsidR="0057484B" w:rsidRDefault="00A515B3">
      <w:pPr>
        <w:spacing w:after="0" w:line="240" w:lineRule="auto"/>
        <w:ind w:left="502" w:right="102"/>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tation(s)</w:t>
      </w:r>
      <w:r>
        <w:rPr>
          <w:rFonts w:ascii="Times New Roman" w:eastAsia="Times New Roman" w:hAnsi="Times New Roman" w:cs="Times New Roman"/>
          <w:sz w:val="24"/>
          <w:szCs w:val="24"/>
        </w:rPr>
        <w:t xml:space="preserve"> Compris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tation Empl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Uni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r w:rsidR="006E1EFC">
        <w:rPr>
          <w:rFonts w:ascii="Times New Roman" w:eastAsia="Times New Roman" w:hAnsi="Times New Roman" w:cs="Times New Roman"/>
          <w:sz w:val="24"/>
          <w:szCs w:val="24"/>
        </w:rPr>
        <w:t>KLEK-LP FM</w:t>
      </w:r>
    </w:p>
    <w:p w:rsidR="0057484B" w:rsidRDefault="0057484B">
      <w:pPr>
        <w:spacing w:before="6" w:after="0" w:line="110" w:lineRule="exact"/>
        <w:rPr>
          <w:sz w:val="11"/>
          <w:szCs w:val="11"/>
        </w:rPr>
      </w:pPr>
    </w:p>
    <w:p w:rsidR="0057484B" w:rsidRDefault="0057484B">
      <w:pPr>
        <w:spacing w:after="0" w:line="200" w:lineRule="exact"/>
        <w:rPr>
          <w:sz w:val="20"/>
          <w:szCs w:val="20"/>
        </w:rPr>
      </w:pPr>
    </w:p>
    <w:p w:rsidR="0057484B" w:rsidRDefault="0057484B">
      <w:pPr>
        <w:spacing w:after="0" w:line="200" w:lineRule="exact"/>
        <w:rPr>
          <w:sz w:val="20"/>
          <w:szCs w:val="20"/>
        </w:rPr>
      </w:pPr>
    </w:p>
    <w:p w:rsidR="0057484B" w:rsidRDefault="00A515B3">
      <w:pPr>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on 1:  V</w:t>
      </w:r>
      <w:r>
        <w:rPr>
          <w:rFonts w:ascii="Times New Roman" w:eastAsia="Times New Roman" w:hAnsi="Times New Roman" w:cs="Times New Roman"/>
          <w:spacing w:val="-1"/>
          <w:position w:val="-1"/>
          <w:sz w:val="24"/>
          <w:szCs w:val="24"/>
        </w:rPr>
        <w:t>aca</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4"/>
          <w:position w:val="-1"/>
          <w:sz w:val="24"/>
          <w:szCs w:val="24"/>
        </w:rPr>
        <w:t>c</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3"/>
          <w:position w:val="-1"/>
          <w:sz w:val="24"/>
          <w:szCs w:val="24"/>
        </w:rPr>
        <w:t xml:space="preserve"> I</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rm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on</w:t>
      </w:r>
    </w:p>
    <w:p w:rsidR="0057484B" w:rsidRDefault="0057484B">
      <w:pPr>
        <w:spacing w:before="8" w:after="0" w:line="280" w:lineRule="exact"/>
        <w:rPr>
          <w:sz w:val="28"/>
          <w:szCs w:val="28"/>
        </w:rPr>
      </w:pPr>
    </w:p>
    <w:tbl>
      <w:tblPr>
        <w:tblW w:w="0" w:type="auto"/>
        <w:tblInd w:w="725" w:type="dxa"/>
        <w:tblLayout w:type="fixed"/>
        <w:tblCellMar>
          <w:left w:w="0" w:type="dxa"/>
          <w:right w:w="0" w:type="dxa"/>
        </w:tblCellMar>
        <w:tblLook w:val="01E0"/>
      </w:tblPr>
      <w:tblGrid>
        <w:gridCol w:w="526"/>
        <w:gridCol w:w="3946"/>
        <w:gridCol w:w="3615"/>
      </w:tblGrid>
      <w:tr w:rsidR="0057484B">
        <w:trPr>
          <w:trHeight w:hRule="exact" w:val="286"/>
        </w:trPr>
        <w:tc>
          <w:tcPr>
            <w:tcW w:w="526" w:type="dxa"/>
            <w:tcBorders>
              <w:top w:val="single" w:sz="4" w:space="0" w:color="000000"/>
              <w:left w:val="single" w:sz="4" w:space="0" w:color="000000"/>
              <w:bottom w:val="single" w:sz="4" w:space="0" w:color="000000"/>
              <w:right w:val="single" w:sz="4" w:space="0" w:color="000000"/>
            </w:tcBorders>
          </w:tcPr>
          <w:p w:rsidR="0057484B" w:rsidRDefault="0057484B"/>
        </w:tc>
        <w:tc>
          <w:tcPr>
            <w:tcW w:w="3946" w:type="dxa"/>
            <w:tcBorders>
              <w:top w:val="single" w:sz="4" w:space="0" w:color="000000"/>
              <w:left w:val="single" w:sz="4" w:space="0" w:color="000000"/>
              <w:bottom w:val="single" w:sz="4" w:space="0" w:color="000000"/>
              <w:right w:val="single" w:sz="4" w:space="0" w:color="000000"/>
            </w:tcBorders>
          </w:tcPr>
          <w:p w:rsidR="0057484B" w:rsidRDefault="00A515B3">
            <w:pPr>
              <w:spacing w:after="0" w:line="268"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 Posi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ob Title</w:t>
            </w:r>
          </w:p>
        </w:tc>
        <w:tc>
          <w:tcPr>
            <w:tcW w:w="3615" w:type="dxa"/>
            <w:tcBorders>
              <w:top w:val="single" w:sz="4" w:space="0" w:color="000000"/>
              <w:left w:val="single" w:sz="4" w:space="0" w:color="000000"/>
              <w:bottom w:val="single" w:sz="4" w:space="0" w:color="000000"/>
              <w:right w:val="single" w:sz="4" w:space="0" w:color="000000"/>
            </w:tcBorders>
          </w:tcPr>
          <w:p w:rsidR="0057484B" w:rsidRDefault="00A515B3">
            <w:pPr>
              <w:spacing w:after="0" w:line="268"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ruitm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our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p>
        </w:tc>
      </w:tr>
      <w:tr w:rsidR="0057484B">
        <w:trPr>
          <w:trHeight w:hRule="exact" w:val="286"/>
        </w:trPr>
        <w:tc>
          <w:tcPr>
            <w:tcW w:w="526" w:type="dxa"/>
            <w:tcBorders>
              <w:top w:val="single" w:sz="4" w:space="0" w:color="000000"/>
              <w:left w:val="single" w:sz="4" w:space="0" w:color="000000"/>
              <w:bottom w:val="single" w:sz="4" w:space="0" w:color="000000"/>
              <w:right w:val="single" w:sz="4" w:space="0" w:color="000000"/>
            </w:tcBorders>
          </w:tcPr>
          <w:p w:rsidR="0057484B" w:rsidRDefault="00A515B3">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46" w:type="dxa"/>
            <w:tcBorders>
              <w:top w:val="single" w:sz="4" w:space="0" w:color="000000"/>
              <w:left w:val="single" w:sz="4" w:space="0" w:color="000000"/>
              <w:bottom w:val="single" w:sz="4" w:space="0" w:color="000000"/>
              <w:right w:val="single" w:sz="4" w:space="0" w:color="000000"/>
            </w:tcBorders>
          </w:tcPr>
          <w:p w:rsidR="0057484B" w:rsidRDefault="006E1EFC">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c>
          <w:tcPr>
            <w:tcW w:w="3615" w:type="dxa"/>
            <w:tcBorders>
              <w:top w:val="single" w:sz="4" w:space="0" w:color="000000"/>
              <w:left w:val="single" w:sz="4" w:space="0" w:color="000000"/>
              <w:bottom w:val="single" w:sz="4" w:space="0" w:color="000000"/>
              <w:right w:val="single" w:sz="4" w:space="0" w:color="000000"/>
            </w:tcBorders>
          </w:tcPr>
          <w:p w:rsidR="0057484B" w:rsidRDefault="006E1EFC">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57484B">
        <w:trPr>
          <w:trHeight w:hRule="exact" w:val="286"/>
        </w:trPr>
        <w:tc>
          <w:tcPr>
            <w:tcW w:w="526" w:type="dxa"/>
            <w:tcBorders>
              <w:top w:val="single" w:sz="4" w:space="0" w:color="000000"/>
              <w:left w:val="single" w:sz="4" w:space="0" w:color="000000"/>
              <w:bottom w:val="single" w:sz="4" w:space="0" w:color="000000"/>
              <w:right w:val="single" w:sz="4" w:space="0" w:color="000000"/>
            </w:tcBorders>
          </w:tcPr>
          <w:p w:rsidR="0057484B" w:rsidRDefault="00A515B3">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46" w:type="dxa"/>
            <w:tcBorders>
              <w:top w:val="single" w:sz="4" w:space="0" w:color="000000"/>
              <w:left w:val="single" w:sz="4" w:space="0" w:color="000000"/>
              <w:bottom w:val="single" w:sz="4" w:space="0" w:color="000000"/>
              <w:right w:val="single" w:sz="4" w:space="0" w:color="000000"/>
            </w:tcBorders>
          </w:tcPr>
          <w:p w:rsidR="0057484B" w:rsidRDefault="0057484B">
            <w:pPr>
              <w:spacing w:after="0" w:line="267" w:lineRule="exact"/>
              <w:ind w:left="102" w:right="-20"/>
              <w:rPr>
                <w:rFonts w:ascii="Times New Roman" w:eastAsia="Times New Roman" w:hAnsi="Times New Roman" w:cs="Times New Roman"/>
                <w:sz w:val="24"/>
                <w:szCs w:val="24"/>
              </w:rPr>
            </w:pPr>
          </w:p>
        </w:tc>
        <w:tc>
          <w:tcPr>
            <w:tcW w:w="3615" w:type="dxa"/>
            <w:tcBorders>
              <w:top w:val="single" w:sz="4" w:space="0" w:color="000000"/>
              <w:left w:val="single" w:sz="4" w:space="0" w:color="000000"/>
              <w:bottom w:val="single" w:sz="4" w:space="0" w:color="000000"/>
              <w:right w:val="single" w:sz="4" w:space="0" w:color="000000"/>
            </w:tcBorders>
          </w:tcPr>
          <w:p w:rsidR="0057484B" w:rsidRDefault="0057484B">
            <w:pPr>
              <w:spacing w:after="0" w:line="267" w:lineRule="exact"/>
              <w:ind w:left="102" w:right="-20"/>
              <w:rPr>
                <w:rFonts w:ascii="Times New Roman" w:eastAsia="Times New Roman" w:hAnsi="Times New Roman" w:cs="Times New Roman"/>
                <w:sz w:val="24"/>
                <w:szCs w:val="24"/>
              </w:rPr>
            </w:pPr>
          </w:p>
        </w:tc>
      </w:tr>
      <w:tr w:rsidR="0057484B">
        <w:trPr>
          <w:trHeight w:hRule="exact" w:val="288"/>
        </w:trPr>
        <w:tc>
          <w:tcPr>
            <w:tcW w:w="526" w:type="dxa"/>
            <w:tcBorders>
              <w:top w:val="single" w:sz="4" w:space="0" w:color="000000"/>
              <w:left w:val="single" w:sz="4" w:space="0" w:color="000000"/>
              <w:bottom w:val="single" w:sz="4" w:space="0" w:color="000000"/>
              <w:right w:val="single" w:sz="4" w:space="0" w:color="000000"/>
            </w:tcBorders>
          </w:tcPr>
          <w:p w:rsidR="0057484B" w:rsidRDefault="00A515B3">
            <w:pPr>
              <w:spacing w:after="0"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46" w:type="dxa"/>
            <w:tcBorders>
              <w:top w:val="single" w:sz="4" w:space="0" w:color="000000"/>
              <w:left w:val="single" w:sz="4" w:space="0" w:color="000000"/>
              <w:bottom w:val="single" w:sz="4" w:space="0" w:color="000000"/>
              <w:right w:val="single" w:sz="4" w:space="0" w:color="000000"/>
            </w:tcBorders>
          </w:tcPr>
          <w:p w:rsidR="0057484B" w:rsidRDefault="0057484B">
            <w:pPr>
              <w:spacing w:after="0" w:line="269" w:lineRule="exact"/>
              <w:ind w:left="102" w:right="-20"/>
              <w:rPr>
                <w:rFonts w:ascii="Times New Roman" w:eastAsia="Times New Roman" w:hAnsi="Times New Roman" w:cs="Times New Roman"/>
                <w:sz w:val="24"/>
                <w:szCs w:val="24"/>
              </w:rPr>
            </w:pPr>
          </w:p>
        </w:tc>
        <w:tc>
          <w:tcPr>
            <w:tcW w:w="3615" w:type="dxa"/>
            <w:tcBorders>
              <w:top w:val="single" w:sz="4" w:space="0" w:color="000000"/>
              <w:left w:val="single" w:sz="4" w:space="0" w:color="000000"/>
              <w:bottom w:val="single" w:sz="4" w:space="0" w:color="000000"/>
              <w:right w:val="single" w:sz="4" w:space="0" w:color="000000"/>
            </w:tcBorders>
          </w:tcPr>
          <w:p w:rsidR="0057484B" w:rsidRDefault="0057484B">
            <w:pPr>
              <w:spacing w:after="0" w:line="269" w:lineRule="exact"/>
              <w:ind w:left="102" w:right="-20"/>
              <w:rPr>
                <w:rFonts w:ascii="Times New Roman" w:eastAsia="Times New Roman" w:hAnsi="Times New Roman" w:cs="Times New Roman"/>
                <w:sz w:val="24"/>
                <w:szCs w:val="24"/>
              </w:rPr>
            </w:pPr>
          </w:p>
        </w:tc>
      </w:tr>
      <w:tr w:rsidR="0057484B">
        <w:trPr>
          <w:trHeight w:hRule="exact" w:val="286"/>
        </w:trPr>
        <w:tc>
          <w:tcPr>
            <w:tcW w:w="526" w:type="dxa"/>
            <w:tcBorders>
              <w:top w:val="single" w:sz="4" w:space="0" w:color="000000"/>
              <w:left w:val="single" w:sz="4" w:space="0" w:color="000000"/>
              <w:bottom w:val="single" w:sz="4" w:space="0" w:color="000000"/>
              <w:right w:val="single" w:sz="4" w:space="0" w:color="000000"/>
            </w:tcBorders>
          </w:tcPr>
          <w:p w:rsidR="0057484B" w:rsidRDefault="00A515B3">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46" w:type="dxa"/>
            <w:tcBorders>
              <w:top w:val="single" w:sz="4" w:space="0" w:color="000000"/>
              <w:left w:val="single" w:sz="4" w:space="0" w:color="000000"/>
              <w:bottom w:val="single" w:sz="4" w:space="0" w:color="000000"/>
              <w:right w:val="single" w:sz="4" w:space="0" w:color="000000"/>
            </w:tcBorders>
          </w:tcPr>
          <w:p w:rsidR="0057484B" w:rsidRDefault="0057484B">
            <w:pPr>
              <w:spacing w:after="0" w:line="267" w:lineRule="exact"/>
              <w:ind w:left="102" w:right="-20"/>
              <w:rPr>
                <w:rFonts w:ascii="Times New Roman" w:eastAsia="Times New Roman" w:hAnsi="Times New Roman" w:cs="Times New Roman"/>
                <w:sz w:val="24"/>
                <w:szCs w:val="24"/>
              </w:rPr>
            </w:pPr>
          </w:p>
        </w:tc>
        <w:tc>
          <w:tcPr>
            <w:tcW w:w="3615" w:type="dxa"/>
            <w:tcBorders>
              <w:top w:val="single" w:sz="4" w:space="0" w:color="000000"/>
              <w:left w:val="single" w:sz="4" w:space="0" w:color="000000"/>
              <w:bottom w:val="single" w:sz="4" w:space="0" w:color="000000"/>
              <w:right w:val="single" w:sz="4" w:space="0" w:color="000000"/>
            </w:tcBorders>
          </w:tcPr>
          <w:p w:rsidR="0057484B" w:rsidRDefault="0057484B">
            <w:pPr>
              <w:spacing w:after="0" w:line="267" w:lineRule="exact"/>
              <w:ind w:left="102" w:right="-20"/>
              <w:rPr>
                <w:rFonts w:ascii="Times New Roman" w:eastAsia="Times New Roman" w:hAnsi="Times New Roman" w:cs="Times New Roman"/>
                <w:sz w:val="24"/>
                <w:szCs w:val="24"/>
              </w:rPr>
            </w:pPr>
          </w:p>
        </w:tc>
      </w:tr>
      <w:tr w:rsidR="0057484B">
        <w:trPr>
          <w:trHeight w:hRule="exact" w:val="286"/>
        </w:trPr>
        <w:tc>
          <w:tcPr>
            <w:tcW w:w="526" w:type="dxa"/>
            <w:tcBorders>
              <w:top w:val="single" w:sz="4" w:space="0" w:color="000000"/>
              <w:left w:val="single" w:sz="4" w:space="0" w:color="000000"/>
              <w:bottom w:val="single" w:sz="4" w:space="0" w:color="000000"/>
              <w:right w:val="single" w:sz="4" w:space="0" w:color="000000"/>
            </w:tcBorders>
          </w:tcPr>
          <w:p w:rsidR="0057484B" w:rsidRDefault="00A515B3">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46" w:type="dxa"/>
            <w:tcBorders>
              <w:top w:val="single" w:sz="4" w:space="0" w:color="000000"/>
              <w:left w:val="single" w:sz="4" w:space="0" w:color="000000"/>
              <w:bottom w:val="single" w:sz="4" w:space="0" w:color="000000"/>
              <w:right w:val="single" w:sz="4" w:space="0" w:color="000000"/>
            </w:tcBorders>
          </w:tcPr>
          <w:p w:rsidR="0057484B" w:rsidRDefault="0057484B">
            <w:pPr>
              <w:spacing w:after="0" w:line="267" w:lineRule="exact"/>
              <w:ind w:left="102" w:right="-20"/>
              <w:rPr>
                <w:rFonts w:ascii="Times New Roman" w:eastAsia="Times New Roman" w:hAnsi="Times New Roman" w:cs="Times New Roman"/>
                <w:sz w:val="24"/>
                <w:szCs w:val="24"/>
              </w:rPr>
            </w:pPr>
          </w:p>
        </w:tc>
        <w:tc>
          <w:tcPr>
            <w:tcW w:w="3615" w:type="dxa"/>
            <w:tcBorders>
              <w:top w:val="single" w:sz="4" w:space="0" w:color="000000"/>
              <w:left w:val="single" w:sz="4" w:space="0" w:color="000000"/>
              <w:bottom w:val="single" w:sz="4" w:space="0" w:color="000000"/>
              <w:right w:val="single" w:sz="4" w:space="0" w:color="000000"/>
            </w:tcBorders>
          </w:tcPr>
          <w:p w:rsidR="0057484B" w:rsidRDefault="0057484B">
            <w:pPr>
              <w:spacing w:after="0" w:line="267" w:lineRule="exact"/>
              <w:ind w:left="102" w:right="-20"/>
              <w:rPr>
                <w:rFonts w:ascii="Times New Roman" w:eastAsia="Times New Roman" w:hAnsi="Times New Roman" w:cs="Times New Roman"/>
                <w:sz w:val="24"/>
                <w:szCs w:val="24"/>
              </w:rPr>
            </w:pPr>
          </w:p>
        </w:tc>
      </w:tr>
      <w:tr w:rsidR="0057484B">
        <w:trPr>
          <w:trHeight w:hRule="exact" w:val="286"/>
        </w:trPr>
        <w:tc>
          <w:tcPr>
            <w:tcW w:w="526" w:type="dxa"/>
            <w:tcBorders>
              <w:top w:val="single" w:sz="4" w:space="0" w:color="000000"/>
              <w:left w:val="single" w:sz="4" w:space="0" w:color="000000"/>
              <w:bottom w:val="single" w:sz="4" w:space="0" w:color="000000"/>
              <w:right w:val="single" w:sz="4" w:space="0" w:color="000000"/>
            </w:tcBorders>
          </w:tcPr>
          <w:p w:rsidR="0057484B" w:rsidRDefault="00A515B3">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946" w:type="dxa"/>
            <w:tcBorders>
              <w:top w:val="single" w:sz="4" w:space="0" w:color="000000"/>
              <w:left w:val="single" w:sz="4" w:space="0" w:color="000000"/>
              <w:bottom w:val="single" w:sz="4" w:space="0" w:color="000000"/>
              <w:right w:val="single" w:sz="4" w:space="0" w:color="000000"/>
            </w:tcBorders>
          </w:tcPr>
          <w:p w:rsidR="0057484B" w:rsidRDefault="0057484B">
            <w:pPr>
              <w:spacing w:after="0" w:line="267" w:lineRule="exact"/>
              <w:ind w:left="102" w:right="-20"/>
              <w:rPr>
                <w:rFonts w:ascii="Times New Roman" w:eastAsia="Times New Roman" w:hAnsi="Times New Roman" w:cs="Times New Roman"/>
                <w:sz w:val="24"/>
                <w:szCs w:val="24"/>
              </w:rPr>
            </w:pPr>
          </w:p>
        </w:tc>
        <w:tc>
          <w:tcPr>
            <w:tcW w:w="3615" w:type="dxa"/>
            <w:tcBorders>
              <w:top w:val="single" w:sz="4" w:space="0" w:color="000000"/>
              <w:left w:val="single" w:sz="4" w:space="0" w:color="000000"/>
              <w:bottom w:val="single" w:sz="4" w:space="0" w:color="000000"/>
              <w:right w:val="single" w:sz="4" w:space="0" w:color="000000"/>
            </w:tcBorders>
          </w:tcPr>
          <w:p w:rsidR="0057484B" w:rsidRDefault="0057484B">
            <w:pPr>
              <w:spacing w:after="0" w:line="267" w:lineRule="exact"/>
              <w:ind w:left="102" w:right="-20"/>
              <w:rPr>
                <w:rFonts w:ascii="Times New Roman" w:eastAsia="Times New Roman" w:hAnsi="Times New Roman" w:cs="Times New Roman"/>
                <w:sz w:val="24"/>
                <w:szCs w:val="24"/>
              </w:rPr>
            </w:pPr>
          </w:p>
        </w:tc>
      </w:tr>
      <w:tr w:rsidR="0057484B">
        <w:trPr>
          <w:trHeight w:hRule="exact" w:val="286"/>
        </w:trPr>
        <w:tc>
          <w:tcPr>
            <w:tcW w:w="526" w:type="dxa"/>
            <w:tcBorders>
              <w:top w:val="single" w:sz="4" w:space="0" w:color="000000"/>
              <w:left w:val="single" w:sz="4" w:space="0" w:color="000000"/>
              <w:bottom w:val="single" w:sz="4" w:space="0" w:color="000000"/>
              <w:right w:val="single" w:sz="4" w:space="0" w:color="000000"/>
            </w:tcBorders>
          </w:tcPr>
          <w:p w:rsidR="0057484B" w:rsidRDefault="0057484B"/>
        </w:tc>
        <w:tc>
          <w:tcPr>
            <w:tcW w:w="3946" w:type="dxa"/>
            <w:tcBorders>
              <w:top w:val="single" w:sz="4" w:space="0" w:color="000000"/>
              <w:left w:val="single" w:sz="4" w:space="0" w:color="000000"/>
              <w:bottom w:val="single" w:sz="4" w:space="0" w:color="000000"/>
              <w:right w:val="single" w:sz="4" w:space="0" w:color="000000"/>
            </w:tcBorders>
          </w:tcPr>
          <w:p w:rsidR="0057484B" w:rsidRDefault="0057484B"/>
        </w:tc>
        <w:tc>
          <w:tcPr>
            <w:tcW w:w="3615" w:type="dxa"/>
            <w:tcBorders>
              <w:top w:val="single" w:sz="4" w:space="0" w:color="000000"/>
              <w:left w:val="single" w:sz="4" w:space="0" w:color="000000"/>
              <w:bottom w:val="single" w:sz="4" w:space="0" w:color="000000"/>
              <w:right w:val="single" w:sz="4" w:space="0" w:color="000000"/>
            </w:tcBorders>
          </w:tcPr>
          <w:p w:rsidR="0057484B" w:rsidRDefault="0057484B"/>
        </w:tc>
      </w:tr>
      <w:tr w:rsidR="0057484B">
        <w:trPr>
          <w:trHeight w:hRule="exact" w:val="288"/>
        </w:trPr>
        <w:tc>
          <w:tcPr>
            <w:tcW w:w="526" w:type="dxa"/>
            <w:tcBorders>
              <w:top w:val="single" w:sz="4" w:space="0" w:color="000000"/>
              <w:left w:val="single" w:sz="4" w:space="0" w:color="000000"/>
              <w:bottom w:val="single" w:sz="4" w:space="0" w:color="000000"/>
              <w:right w:val="single" w:sz="4" w:space="0" w:color="000000"/>
            </w:tcBorders>
          </w:tcPr>
          <w:p w:rsidR="0057484B" w:rsidRDefault="0057484B"/>
        </w:tc>
        <w:tc>
          <w:tcPr>
            <w:tcW w:w="3946" w:type="dxa"/>
            <w:tcBorders>
              <w:top w:val="single" w:sz="4" w:space="0" w:color="000000"/>
              <w:left w:val="single" w:sz="4" w:space="0" w:color="000000"/>
              <w:bottom w:val="single" w:sz="4" w:space="0" w:color="000000"/>
              <w:right w:val="single" w:sz="4" w:space="0" w:color="000000"/>
            </w:tcBorders>
          </w:tcPr>
          <w:p w:rsidR="0057484B" w:rsidRDefault="0057484B"/>
        </w:tc>
        <w:tc>
          <w:tcPr>
            <w:tcW w:w="3615" w:type="dxa"/>
            <w:tcBorders>
              <w:top w:val="single" w:sz="4" w:space="0" w:color="000000"/>
              <w:left w:val="single" w:sz="4" w:space="0" w:color="000000"/>
              <w:bottom w:val="single" w:sz="4" w:space="0" w:color="000000"/>
              <w:right w:val="single" w:sz="4" w:space="0" w:color="000000"/>
            </w:tcBorders>
          </w:tcPr>
          <w:p w:rsidR="0057484B" w:rsidRDefault="0057484B"/>
        </w:tc>
      </w:tr>
    </w:tbl>
    <w:p w:rsidR="0057484B" w:rsidRDefault="0057484B">
      <w:pPr>
        <w:spacing w:before="1" w:after="0" w:line="110" w:lineRule="exact"/>
        <w:rPr>
          <w:sz w:val="11"/>
          <w:szCs w:val="11"/>
        </w:rPr>
      </w:pPr>
    </w:p>
    <w:p w:rsidR="0057484B" w:rsidRPr="006E1EFC" w:rsidRDefault="00A515B3" w:rsidP="006E1EFC">
      <w:pPr>
        <w:spacing w:after="0" w:line="240" w:lineRule="auto"/>
        <w:ind w:left="100" w:right="-20"/>
        <w:rPr>
          <w:rFonts w:ascii="Times New Roman" w:eastAsia="Times New Roman" w:hAnsi="Times New Roman" w:cs="Times New Roman"/>
          <w:sz w:val="24"/>
          <w:szCs w:val="24"/>
        </w:rPr>
        <w:sectPr w:rsidR="0057484B" w:rsidRPr="006E1EFC">
          <w:pgSz w:w="12240" w:h="15840"/>
          <w:pgMar w:top="1360" w:right="1720" w:bottom="960" w:left="1340" w:header="0" w:footer="771" w:gutter="0"/>
          <w:cols w:space="720"/>
        </w:sect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Number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 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iod:</w:t>
      </w:r>
      <w:r>
        <w:rPr>
          <w:rFonts w:ascii="Times New Roman" w:eastAsia="Times New Roman" w:hAnsi="Times New Roman" w:cs="Times New Roman"/>
          <w:spacing w:val="4"/>
          <w:sz w:val="24"/>
          <w:szCs w:val="24"/>
        </w:rPr>
        <w:t xml:space="preserve"> </w:t>
      </w:r>
      <w:r w:rsidR="006E1EFC">
        <w:rPr>
          <w:rFonts w:ascii="Times New Roman" w:eastAsia="Times New Roman" w:hAnsi="Times New Roman" w:cs="Times New Roman"/>
          <w:spacing w:val="4"/>
          <w:sz w:val="24"/>
          <w:szCs w:val="24"/>
        </w:rPr>
        <w:t>0</w:t>
      </w:r>
    </w:p>
    <w:p w:rsidR="0057484B" w:rsidRDefault="0057484B">
      <w:pPr>
        <w:spacing w:after="0" w:line="200" w:lineRule="exact"/>
        <w:rPr>
          <w:sz w:val="20"/>
          <w:szCs w:val="20"/>
        </w:rPr>
      </w:pPr>
    </w:p>
    <w:p w:rsidR="0057484B" w:rsidRDefault="0057484B">
      <w:pPr>
        <w:spacing w:before="19" w:after="0" w:line="220" w:lineRule="exact"/>
      </w:pPr>
    </w:p>
    <w:p w:rsidR="0057484B" w:rsidRDefault="00A515B3">
      <w:pPr>
        <w:spacing w:before="29" w:after="0" w:line="240" w:lineRule="auto"/>
        <w:ind w:left="3677" w:right="36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 to</w:t>
      </w:r>
    </w:p>
    <w:p w:rsidR="0057484B" w:rsidRDefault="0057484B">
      <w:pPr>
        <w:spacing w:before="16" w:after="0" w:line="260" w:lineRule="exact"/>
        <w:rPr>
          <w:sz w:val="26"/>
          <w:szCs w:val="26"/>
        </w:rPr>
      </w:pPr>
    </w:p>
    <w:p w:rsidR="0057484B" w:rsidRDefault="00A515B3">
      <w:pPr>
        <w:spacing w:after="0" w:line="240" w:lineRule="auto"/>
        <w:ind w:left="2546" w:right="25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EEO Pub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ic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port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p>
    <w:p w:rsidR="0057484B" w:rsidRDefault="0057484B">
      <w:pPr>
        <w:spacing w:before="16" w:after="0" w:line="260" w:lineRule="exact"/>
        <w:rPr>
          <w:sz w:val="26"/>
          <w:szCs w:val="26"/>
        </w:rPr>
      </w:pPr>
    </w:p>
    <w:p w:rsidR="0057484B" w:rsidRDefault="00A515B3">
      <w:pPr>
        <w:spacing w:after="0" w:line="240" w:lineRule="auto"/>
        <w:ind w:left="1542" w:right="15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riod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sidR="006E1EFC">
        <w:rPr>
          <w:rFonts w:ascii="Times New Roman" w:eastAsia="Times New Roman" w:hAnsi="Times New Roman" w:cs="Times New Roman"/>
          <w:sz w:val="24"/>
          <w:szCs w:val="24"/>
        </w:rPr>
        <w:t>January1, 2014</w:t>
      </w:r>
      <w:r>
        <w:rPr>
          <w:rFonts w:ascii="Times New Roman" w:eastAsia="Times New Roman" w:hAnsi="Times New Roman" w:cs="Times New Roman"/>
          <w:sz w:val="24"/>
          <w:szCs w:val="24"/>
        </w:rPr>
        <w:t xml:space="preserve"> to </w:t>
      </w:r>
      <w:r w:rsidR="006E1EFC">
        <w:rPr>
          <w:rFonts w:ascii="Times New Roman" w:eastAsia="Times New Roman" w:hAnsi="Times New Roman" w:cs="Times New Roman"/>
          <w:sz w:val="24"/>
          <w:szCs w:val="24"/>
        </w:rPr>
        <w:t>June 30, 2014</w:t>
      </w:r>
    </w:p>
    <w:p w:rsidR="006E1EFC" w:rsidRDefault="00A515B3">
      <w:pPr>
        <w:spacing w:before="2" w:after="0" w:line="550" w:lineRule="atLeast"/>
        <w:ind w:left="440" w:right="99" w:hanging="28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tation(s) Compris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tation Empl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Uni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r w:rsidR="006E1EFC">
        <w:rPr>
          <w:rFonts w:ascii="Times New Roman" w:eastAsia="Times New Roman" w:hAnsi="Times New Roman" w:cs="Times New Roman"/>
          <w:sz w:val="24"/>
          <w:szCs w:val="24"/>
        </w:rPr>
        <w:t>KLEK-LP FM</w:t>
      </w:r>
    </w:p>
    <w:p w:rsidR="0057484B" w:rsidRDefault="00A515B3">
      <w:pPr>
        <w:spacing w:before="2" w:after="0" w:line="550" w:lineRule="atLeast"/>
        <w:ind w:left="440" w:right="99" w:hanging="2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2: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ruitm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our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4B1812" w:rsidRDefault="004B1812">
      <w:pPr>
        <w:spacing w:after="0"/>
        <w:rPr>
          <w:sz w:val="24"/>
          <w:szCs w:val="24"/>
        </w:rPr>
      </w:pPr>
    </w:p>
    <w:p w:rsidR="004B1812" w:rsidRDefault="004B1812">
      <w:pPr>
        <w:spacing w:after="0"/>
        <w:rPr>
          <w:sz w:val="24"/>
          <w:szCs w:val="24"/>
        </w:rPr>
      </w:pPr>
    </w:p>
    <w:tbl>
      <w:tblPr>
        <w:tblStyle w:val="TableGrid"/>
        <w:tblW w:w="0" w:type="auto"/>
        <w:tblLook w:val="04A0"/>
      </w:tblPr>
      <w:tblGrid>
        <w:gridCol w:w="3005"/>
        <w:gridCol w:w="3005"/>
        <w:gridCol w:w="3006"/>
      </w:tblGrid>
      <w:tr w:rsidR="004B1812" w:rsidTr="004B1812">
        <w:tc>
          <w:tcPr>
            <w:tcW w:w="3005" w:type="dxa"/>
          </w:tcPr>
          <w:p w:rsidR="004B1812" w:rsidRPr="004B1812" w:rsidRDefault="004B1812">
            <w:pPr>
              <w:rPr>
                <w:rFonts w:ascii="Times New Roman" w:hAnsi="Times New Roman" w:cs="Times New Roman"/>
                <w:sz w:val="24"/>
                <w:szCs w:val="24"/>
              </w:rPr>
            </w:pPr>
            <w:r w:rsidRPr="004B1812">
              <w:rPr>
                <w:rFonts w:ascii="Times New Roman" w:hAnsi="Times New Roman" w:cs="Times New Roman"/>
                <w:sz w:val="24"/>
                <w:szCs w:val="24"/>
              </w:rPr>
              <w:t>Recruitment Source (Name, Address, Telephone Number, Contact Person)</w:t>
            </w:r>
          </w:p>
        </w:tc>
        <w:tc>
          <w:tcPr>
            <w:tcW w:w="3005" w:type="dxa"/>
          </w:tcPr>
          <w:p w:rsidR="004B1812" w:rsidRPr="004B1812" w:rsidRDefault="004B1812">
            <w:pPr>
              <w:rPr>
                <w:rFonts w:ascii="Times New Roman" w:hAnsi="Times New Roman" w:cs="Times New Roman"/>
                <w:sz w:val="24"/>
                <w:szCs w:val="24"/>
              </w:rPr>
            </w:pPr>
            <w:r w:rsidRPr="004B1812">
              <w:rPr>
                <w:rFonts w:ascii="Times New Roman" w:hAnsi="Times New Roman" w:cs="Times New Roman"/>
                <w:sz w:val="24"/>
                <w:szCs w:val="24"/>
              </w:rPr>
              <w:t>Total Number of Interviewees This Source Has Provided During This Period (If Any)</w:t>
            </w:r>
          </w:p>
        </w:tc>
        <w:tc>
          <w:tcPr>
            <w:tcW w:w="3006" w:type="dxa"/>
          </w:tcPr>
          <w:p w:rsidR="004B1812" w:rsidRPr="004B1812" w:rsidRDefault="004B1812">
            <w:pPr>
              <w:rPr>
                <w:rFonts w:ascii="Times New Roman" w:hAnsi="Times New Roman" w:cs="Times New Roman"/>
                <w:sz w:val="24"/>
                <w:szCs w:val="24"/>
              </w:rPr>
            </w:pPr>
            <w:r w:rsidRPr="004B1812">
              <w:rPr>
                <w:rFonts w:ascii="Times New Roman" w:hAnsi="Times New Roman" w:cs="Times New Roman"/>
                <w:sz w:val="24"/>
                <w:szCs w:val="24"/>
              </w:rPr>
              <w:t>Full-time Positions for Which This Source Was Utilized</w:t>
            </w:r>
          </w:p>
        </w:tc>
      </w:tr>
      <w:tr w:rsidR="004B1812" w:rsidTr="004B1812">
        <w:tc>
          <w:tcPr>
            <w:tcW w:w="3005" w:type="dxa"/>
          </w:tcPr>
          <w:p w:rsidR="004B1812" w:rsidRPr="00733352" w:rsidRDefault="00733352">
            <w:pPr>
              <w:rPr>
                <w:rFonts w:ascii="Times New Roman" w:hAnsi="Times New Roman" w:cs="Times New Roman"/>
                <w:sz w:val="24"/>
                <w:szCs w:val="24"/>
              </w:rPr>
            </w:pPr>
            <w:r w:rsidRPr="00733352">
              <w:rPr>
                <w:rFonts w:ascii="Times New Roman" w:hAnsi="Times New Roman" w:cs="Times New Roman"/>
                <w:sz w:val="24"/>
                <w:szCs w:val="24"/>
              </w:rPr>
              <w:t>Walk in/Calls to Radio Station</w:t>
            </w:r>
          </w:p>
        </w:tc>
        <w:tc>
          <w:tcPr>
            <w:tcW w:w="3005" w:type="dxa"/>
          </w:tcPr>
          <w:p w:rsidR="004B1812" w:rsidRPr="00733352" w:rsidRDefault="00733352">
            <w:pPr>
              <w:rPr>
                <w:rFonts w:ascii="Times New Roman" w:hAnsi="Times New Roman" w:cs="Times New Roman"/>
                <w:sz w:val="24"/>
                <w:szCs w:val="24"/>
              </w:rPr>
            </w:pPr>
            <w:r w:rsidRPr="00733352">
              <w:rPr>
                <w:rFonts w:ascii="Times New Roman" w:hAnsi="Times New Roman" w:cs="Times New Roman"/>
                <w:sz w:val="24"/>
                <w:szCs w:val="24"/>
              </w:rPr>
              <w:t>0</w:t>
            </w:r>
          </w:p>
        </w:tc>
        <w:tc>
          <w:tcPr>
            <w:tcW w:w="3006" w:type="dxa"/>
          </w:tcPr>
          <w:p w:rsidR="004B1812" w:rsidRPr="00733352" w:rsidRDefault="00733352">
            <w:pPr>
              <w:rPr>
                <w:rFonts w:ascii="Times New Roman" w:hAnsi="Times New Roman" w:cs="Times New Roman"/>
                <w:sz w:val="24"/>
                <w:szCs w:val="24"/>
              </w:rPr>
            </w:pPr>
            <w:r w:rsidRPr="00733352">
              <w:rPr>
                <w:rFonts w:ascii="Times New Roman" w:hAnsi="Times New Roman" w:cs="Times New Roman"/>
                <w:sz w:val="24"/>
                <w:szCs w:val="24"/>
              </w:rPr>
              <w:t>N/A</w:t>
            </w:r>
          </w:p>
        </w:tc>
      </w:tr>
      <w:tr w:rsidR="004B1812" w:rsidTr="004B1812">
        <w:tc>
          <w:tcPr>
            <w:tcW w:w="3005" w:type="dxa"/>
          </w:tcPr>
          <w:p w:rsidR="004B1812" w:rsidRPr="00733352" w:rsidRDefault="00733352">
            <w:pPr>
              <w:rPr>
                <w:rFonts w:ascii="Times New Roman" w:hAnsi="Times New Roman" w:cs="Times New Roman"/>
                <w:sz w:val="24"/>
                <w:szCs w:val="24"/>
              </w:rPr>
            </w:pPr>
            <w:r w:rsidRPr="00733352">
              <w:rPr>
                <w:rFonts w:ascii="Times New Roman" w:hAnsi="Times New Roman" w:cs="Times New Roman"/>
                <w:sz w:val="24"/>
                <w:szCs w:val="24"/>
              </w:rPr>
              <w:t>Other Sources</w:t>
            </w:r>
          </w:p>
        </w:tc>
        <w:tc>
          <w:tcPr>
            <w:tcW w:w="3005" w:type="dxa"/>
          </w:tcPr>
          <w:p w:rsidR="004B1812" w:rsidRPr="00733352" w:rsidRDefault="00733352">
            <w:pPr>
              <w:rPr>
                <w:rFonts w:ascii="Times New Roman" w:hAnsi="Times New Roman" w:cs="Times New Roman"/>
                <w:sz w:val="24"/>
                <w:szCs w:val="24"/>
              </w:rPr>
            </w:pPr>
            <w:r w:rsidRPr="00733352">
              <w:rPr>
                <w:rFonts w:ascii="Times New Roman" w:hAnsi="Times New Roman" w:cs="Times New Roman"/>
                <w:sz w:val="24"/>
                <w:szCs w:val="24"/>
              </w:rPr>
              <w:t>0</w:t>
            </w:r>
          </w:p>
        </w:tc>
        <w:tc>
          <w:tcPr>
            <w:tcW w:w="3006" w:type="dxa"/>
          </w:tcPr>
          <w:p w:rsidR="004B1812" w:rsidRPr="00733352" w:rsidRDefault="00733352">
            <w:pPr>
              <w:rPr>
                <w:rFonts w:ascii="Times New Roman" w:hAnsi="Times New Roman" w:cs="Times New Roman"/>
                <w:sz w:val="24"/>
                <w:szCs w:val="24"/>
              </w:rPr>
            </w:pPr>
            <w:r w:rsidRPr="00733352">
              <w:rPr>
                <w:rFonts w:ascii="Times New Roman" w:hAnsi="Times New Roman" w:cs="Times New Roman"/>
                <w:sz w:val="24"/>
                <w:szCs w:val="24"/>
              </w:rPr>
              <w:t>N/A</w:t>
            </w:r>
          </w:p>
        </w:tc>
      </w:tr>
      <w:tr w:rsidR="004B1812" w:rsidTr="004B1812">
        <w:tc>
          <w:tcPr>
            <w:tcW w:w="3005" w:type="dxa"/>
          </w:tcPr>
          <w:p w:rsidR="004B1812" w:rsidRDefault="004B1812"/>
        </w:tc>
        <w:tc>
          <w:tcPr>
            <w:tcW w:w="3005" w:type="dxa"/>
          </w:tcPr>
          <w:p w:rsidR="004B1812" w:rsidRDefault="004B1812"/>
        </w:tc>
        <w:tc>
          <w:tcPr>
            <w:tcW w:w="3006" w:type="dxa"/>
          </w:tcPr>
          <w:p w:rsidR="004B1812" w:rsidRDefault="004B1812"/>
        </w:tc>
      </w:tr>
    </w:tbl>
    <w:p w:rsidR="004B1812" w:rsidRDefault="004B1812">
      <w:pPr>
        <w:spacing w:after="0"/>
        <w:sectPr w:rsidR="004B1812">
          <w:pgSz w:w="12240" w:h="15840"/>
          <w:pgMar w:top="1480" w:right="1720" w:bottom="960" w:left="1720" w:header="0" w:footer="771" w:gutter="0"/>
          <w:cols w:space="720"/>
        </w:sectPr>
      </w:pPr>
    </w:p>
    <w:p w:rsidR="0057484B" w:rsidRPr="004B1812" w:rsidRDefault="0057484B" w:rsidP="004B1812">
      <w:pPr>
        <w:spacing w:before="29" w:after="0" w:line="240" w:lineRule="auto"/>
        <w:ind w:right="-61"/>
        <w:rPr>
          <w:rFonts w:ascii="Times New Roman" w:eastAsia="Times New Roman" w:hAnsi="Times New Roman" w:cs="Times New Roman"/>
          <w:sz w:val="24"/>
          <w:szCs w:val="24"/>
        </w:rPr>
        <w:sectPr w:rsidR="0057484B" w:rsidRPr="004B1812">
          <w:type w:val="continuous"/>
          <w:pgSz w:w="12240" w:h="15840"/>
          <w:pgMar w:top="1360" w:right="1720" w:bottom="960" w:left="1720" w:header="720" w:footer="720" w:gutter="0"/>
          <w:cols w:num="3" w:space="720" w:equalWidth="0">
            <w:col w:w="2467" w:space="547"/>
            <w:col w:w="2527" w:space="533"/>
            <w:col w:w="2726"/>
          </w:cols>
        </w:sectPr>
      </w:pPr>
    </w:p>
    <w:p w:rsidR="0057484B" w:rsidRPr="004B1812" w:rsidRDefault="0057484B" w:rsidP="004B1812">
      <w:pPr>
        <w:tabs>
          <w:tab w:val="left" w:pos="540"/>
        </w:tabs>
        <w:spacing w:before="9" w:after="0" w:line="240" w:lineRule="auto"/>
        <w:ind w:right="-74"/>
        <w:rPr>
          <w:rFonts w:ascii="Times New Roman" w:eastAsia="Times New Roman" w:hAnsi="Times New Roman" w:cs="Times New Roman"/>
          <w:sz w:val="24"/>
          <w:szCs w:val="24"/>
        </w:rPr>
        <w:sectPr w:rsidR="0057484B" w:rsidRPr="004B1812">
          <w:type w:val="continuous"/>
          <w:pgSz w:w="12240" w:h="15840"/>
          <w:pgMar w:top="1360" w:right="1720" w:bottom="960" w:left="1600" w:header="720" w:footer="720" w:gutter="0"/>
          <w:cols w:space="720"/>
        </w:sectPr>
      </w:pPr>
    </w:p>
    <w:p w:rsidR="0057484B" w:rsidRDefault="0057484B">
      <w:pPr>
        <w:spacing w:after="0"/>
        <w:sectPr w:rsidR="0057484B">
          <w:type w:val="continuous"/>
          <w:pgSz w:w="12240" w:h="15840"/>
          <w:pgMar w:top="1360" w:right="1720" w:bottom="960" w:left="1600" w:header="720" w:footer="720" w:gutter="0"/>
          <w:cols w:num="2" w:space="720" w:equalWidth="0">
            <w:col w:w="2572" w:space="562"/>
            <w:col w:w="5786"/>
          </w:cols>
        </w:sectPr>
      </w:pPr>
    </w:p>
    <w:p w:rsidR="0057484B" w:rsidRDefault="0057484B" w:rsidP="00015725">
      <w:pPr>
        <w:spacing w:before="9" w:after="0" w:line="240" w:lineRule="auto"/>
        <w:ind w:right="-20"/>
        <w:rPr>
          <w:rFonts w:ascii="Times New Roman" w:eastAsia="Times New Roman" w:hAnsi="Times New Roman" w:cs="Times New Roman"/>
          <w:sz w:val="24"/>
          <w:szCs w:val="24"/>
        </w:rPr>
      </w:pPr>
    </w:p>
    <w:p w:rsidR="0057484B" w:rsidRDefault="0057484B">
      <w:pPr>
        <w:spacing w:after="0"/>
        <w:sectPr w:rsidR="0057484B">
          <w:type w:val="continuous"/>
          <w:pgSz w:w="12240" w:h="15840"/>
          <w:pgMar w:top="1360" w:right="1720" w:bottom="960" w:left="1600" w:header="720" w:footer="720" w:gutter="0"/>
          <w:cols w:space="720"/>
        </w:sectPr>
      </w:pPr>
    </w:p>
    <w:p w:rsidR="0057484B" w:rsidRDefault="0057484B">
      <w:pPr>
        <w:spacing w:before="9" w:after="0" w:line="190" w:lineRule="exact"/>
        <w:rPr>
          <w:sz w:val="19"/>
          <w:szCs w:val="19"/>
        </w:rPr>
      </w:pPr>
    </w:p>
    <w:p w:rsidR="0057484B" w:rsidRDefault="00A515B3">
      <w:pPr>
        <w:spacing w:before="29" w:after="0" w:line="240" w:lineRule="auto"/>
        <w:ind w:left="4057" w:right="40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3 to</w:t>
      </w:r>
    </w:p>
    <w:p w:rsidR="0057484B" w:rsidRDefault="0057484B">
      <w:pPr>
        <w:spacing w:before="16" w:after="0" w:line="260" w:lineRule="exact"/>
        <w:rPr>
          <w:sz w:val="26"/>
          <w:szCs w:val="26"/>
        </w:rPr>
      </w:pPr>
    </w:p>
    <w:p w:rsidR="0057484B" w:rsidRDefault="00A515B3">
      <w:pPr>
        <w:spacing w:after="0" w:line="240" w:lineRule="auto"/>
        <w:ind w:left="2926" w:right="29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EEO Pub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ic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port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p>
    <w:p w:rsidR="0057484B" w:rsidRDefault="0057484B">
      <w:pPr>
        <w:spacing w:before="16" w:after="0" w:line="260" w:lineRule="exact"/>
        <w:rPr>
          <w:sz w:val="26"/>
          <w:szCs w:val="26"/>
        </w:rPr>
      </w:pPr>
    </w:p>
    <w:p w:rsidR="0057484B" w:rsidRDefault="00A515B3">
      <w:pPr>
        <w:spacing w:after="0" w:line="240" w:lineRule="auto"/>
        <w:ind w:left="1922" w:right="19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riod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sidR="00733352">
        <w:rPr>
          <w:rFonts w:ascii="Times New Roman" w:eastAsia="Times New Roman" w:hAnsi="Times New Roman" w:cs="Times New Roman"/>
          <w:sz w:val="24"/>
          <w:szCs w:val="24"/>
        </w:rPr>
        <w:t>January 1, 2014</w:t>
      </w:r>
      <w:r>
        <w:rPr>
          <w:rFonts w:ascii="Times New Roman" w:eastAsia="Times New Roman" w:hAnsi="Times New Roman" w:cs="Times New Roman"/>
          <w:sz w:val="24"/>
          <w:szCs w:val="24"/>
        </w:rPr>
        <w:t xml:space="preserve"> to </w:t>
      </w:r>
      <w:r w:rsidR="00733352">
        <w:rPr>
          <w:rFonts w:ascii="Times New Roman" w:eastAsia="Times New Roman" w:hAnsi="Times New Roman" w:cs="Times New Roman"/>
          <w:sz w:val="24"/>
          <w:szCs w:val="24"/>
        </w:rPr>
        <w:t>June 30, 2014</w:t>
      </w:r>
    </w:p>
    <w:p w:rsidR="009A0D4C" w:rsidRDefault="00A515B3">
      <w:pPr>
        <w:spacing w:before="2" w:after="0" w:line="550" w:lineRule="atLeast"/>
        <w:ind w:left="80" w:right="77" w:hanging="4"/>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tation(s) Compris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tation Empl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Uni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r w:rsidR="009A0D4C">
        <w:rPr>
          <w:rFonts w:ascii="Times New Roman" w:eastAsia="Times New Roman" w:hAnsi="Times New Roman" w:cs="Times New Roman"/>
          <w:sz w:val="24"/>
          <w:szCs w:val="24"/>
        </w:rPr>
        <w:t>KLEK-LP F</w:t>
      </w:r>
      <w:r>
        <w:rPr>
          <w:rFonts w:ascii="Times New Roman" w:eastAsia="Times New Roman" w:hAnsi="Times New Roman" w:cs="Times New Roman"/>
          <w:sz w:val="24"/>
          <w:szCs w:val="24"/>
        </w:rPr>
        <w:t>M</w:t>
      </w:r>
    </w:p>
    <w:p w:rsidR="0057484B" w:rsidRDefault="00A515B3" w:rsidP="009A0D4C">
      <w:pPr>
        <w:spacing w:before="2" w:after="0" w:line="550" w:lineRule="atLeast"/>
        <w:ind w:left="80" w:right="77" w:hanging="4"/>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upplem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if</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ruitm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sidR="009A0D4C">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sidR="009A0D4C">
        <w:rPr>
          <w:rFonts w:ascii="Times New Roman" w:eastAsia="Times New Roman" w:hAnsi="Times New Roman" w:cs="Times New Roman"/>
          <w:spacing w:val="2"/>
          <w:sz w:val="24"/>
          <w:szCs w:val="24"/>
        </w:rPr>
        <w:t>KLEK-LP FM</w:t>
      </w:r>
    </w:p>
    <w:p w:rsidR="0057484B" w:rsidRDefault="0057484B">
      <w:pPr>
        <w:spacing w:before="3" w:after="0" w:line="150" w:lineRule="exact"/>
        <w:rPr>
          <w:sz w:val="15"/>
          <w:szCs w:val="15"/>
        </w:rPr>
      </w:pPr>
    </w:p>
    <w:p w:rsidR="0057484B" w:rsidRDefault="0057484B">
      <w:pPr>
        <w:spacing w:after="0" w:line="200" w:lineRule="exact"/>
        <w:rPr>
          <w:sz w:val="20"/>
          <w:szCs w:val="20"/>
        </w:rPr>
      </w:pPr>
    </w:p>
    <w:p w:rsidR="0057484B" w:rsidRDefault="0057484B">
      <w:pPr>
        <w:spacing w:after="0" w:line="200" w:lineRule="exact"/>
        <w:rPr>
          <w:sz w:val="20"/>
          <w:szCs w:val="20"/>
        </w:rPr>
      </w:pPr>
    </w:p>
    <w:p w:rsidR="0057484B" w:rsidRDefault="00A515B3">
      <w:pPr>
        <w:spacing w:after="0" w:line="240" w:lineRule="auto"/>
        <w:ind w:left="820" w:right="55"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5C575C">
        <w:rPr>
          <w:rFonts w:ascii="Times New Roman" w:eastAsia="Times New Roman" w:hAnsi="Times New Roman" w:cs="Times New Roman"/>
          <w:sz w:val="24"/>
          <w:szCs w:val="24"/>
        </w:rPr>
        <w:t>Because there were no full time positions available KLEK-LP FM did not participate in any activities</w:t>
      </w:r>
      <w:r w:rsidR="002A24BB">
        <w:rPr>
          <w:rFonts w:ascii="Times New Roman" w:eastAsia="Times New Roman" w:hAnsi="Times New Roman" w:cs="Times New Roman"/>
          <w:sz w:val="24"/>
          <w:szCs w:val="24"/>
        </w:rPr>
        <w:t xml:space="preserve"> advertising or promoting any situations.</w:t>
      </w:r>
    </w:p>
    <w:p w:rsidR="0057484B" w:rsidRDefault="0057484B">
      <w:pPr>
        <w:spacing w:before="1" w:after="0" w:line="240" w:lineRule="exact"/>
        <w:rPr>
          <w:sz w:val="24"/>
          <w:szCs w:val="24"/>
        </w:rPr>
      </w:pPr>
    </w:p>
    <w:p w:rsidR="0057484B" w:rsidRDefault="00A515B3" w:rsidP="002A24BB">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2A24BB">
        <w:rPr>
          <w:rFonts w:ascii="Times New Roman" w:eastAsia="Times New Roman" w:hAnsi="Times New Roman" w:cs="Times New Roman"/>
          <w:sz w:val="24"/>
          <w:szCs w:val="24"/>
        </w:rPr>
        <w:t xml:space="preserve">In June 2014, KLEK-LP FM contacted Renette McCargo, Internship Coordinator for the  </w:t>
      </w:r>
      <w:r w:rsidR="002A24BB">
        <w:rPr>
          <w:rFonts w:ascii="Times New Roman" w:eastAsia="Times New Roman" w:hAnsi="Times New Roman" w:cs="Times New Roman"/>
          <w:sz w:val="24"/>
          <w:szCs w:val="24"/>
        </w:rPr>
        <w:tab/>
        <w:t xml:space="preserve">College of Communications of Arkansas State University about interns. She posted information about KLEK-LP FM </w:t>
      </w:r>
      <w:r w:rsidR="00463193">
        <w:rPr>
          <w:rFonts w:ascii="Times New Roman" w:eastAsia="Times New Roman" w:hAnsi="Times New Roman" w:cs="Times New Roman"/>
          <w:sz w:val="24"/>
          <w:szCs w:val="24"/>
        </w:rPr>
        <w:t>for students to see. Two students inquired about internships. One student joined KLEK-LP FM as an intern and continues to serve in that capacity as of the date of this report. The other student opted not to participate.</w:t>
      </w:r>
    </w:p>
    <w:p w:rsidR="0057484B" w:rsidRDefault="0057484B">
      <w:pPr>
        <w:spacing w:before="16" w:after="0" w:line="260" w:lineRule="exact"/>
        <w:rPr>
          <w:sz w:val="26"/>
          <w:szCs w:val="26"/>
        </w:rPr>
      </w:pPr>
    </w:p>
    <w:p w:rsidR="0057484B" w:rsidRDefault="00A515B3">
      <w:pPr>
        <w:spacing w:after="0" w:line="240" w:lineRule="auto"/>
        <w:ind w:left="820" w:right="57"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463193">
        <w:rPr>
          <w:rFonts w:ascii="Times New Roman" w:eastAsia="Times New Roman" w:hAnsi="Times New Roman" w:cs="Times New Roman"/>
          <w:spacing w:val="-3"/>
          <w:sz w:val="24"/>
          <w:szCs w:val="24"/>
        </w:rPr>
        <w:t>KLEK-LP FM through its social media pages advertised for volunteers. Several people inquired about volunteering at the station. Two were selected and continue in that capacity as of the date of this report. People of all races inquired. A majority were minorities. Volunteers were selected without regard to race.</w:t>
      </w:r>
    </w:p>
    <w:p w:rsidR="0057484B" w:rsidRDefault="0057484B">
      <w:pPr>
        <w:spacing w:before="16" w:after="0" w:line="260" w:lineRule="exact"/>
        <w:rPr>
          <w:sz w:val="26"/>
          <w:szCs w:val="26"/>
        </w:rPr>
      </w:pPr>
    </w:p>
    <w:p w:rsidR="0057484B" w:rsidRDefault="0057484B">
      <w:pPr>
        <w:spacing w:after="0" w:line="276" w:lineRule="exact"/>
        <w:ind w:left="820" w:right="56" w:hanging="360"/>
        <w:jc w:val="both"/>
        <w:rPr>
          <w:rFonts w:ascii="Times New Roman" w:eastAsia="Times New Roman" w:hAnsi="Times New Roman" w:cs="Times New Roman"/>
          <w:sz w:val="24"/>
          <w:szCs w:val="24"/>
        </w:rPr>
      </w:pPr>
    </w:p>
    <w:sectPr w:rsidR="0057484B" w:rsidSect="0057484B">
      <w:pgSz w:w="12240" w:h="15840"/>
      <w:pgMar w:top="1480" w:right="1320" w:bottom="960" w:left="1340" w:header="0" w:footer="77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5B3" w:rsidRDefault="00A515B3" w:rsidP="0057484B">
      <w:pPr>
        <w:spacing w:after="0" w:line="240" w:lineRule="auto"/>
      </w:pPr>
      <w:r>
        <w:separator/>
      </w:r>
    </w:p>
  </w:endnote>
  <w:endnote w:type="continuationSeparator" w:id="1">
    <w:p w:rsidR="00A515B3" w:rsidRDefault="00A515B3" w:rsidP="005748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84B" w:rsidRDefault="0057484B">
    <w:pPr>
      <w:spacing w:after="0" w:line="200" w:lineRule="exact"/>
      <w:rPr>
        <w:sz w:val="20"/>
        <w:szCs w:val="20"/>
      </w:rPr>
    </w:pPr>
    <w:r w:rsidRPr="0057484B">
      <w:pict>
        <v:shapetype id="_x0000_t202" coordsize="21600,21600" o:spt="202" path="m,l,21600r21600,l21600,xe">
          <v:stroke joinstyle="miter"/>
          <v:path gradientshapeok="t" o:connecttype="rect"/>
        </v:shapetype>
        <v:shape id="_x0000_s1025" type="#_x0000_t202" style="position:absolute;margin-left:301.05pt;margin-top:742.45pt;width:10pt;height:14pt;z-index:-251658752;mso-position-horizontal-relative:page;mso-position-vertical-relative:page" filled="f" stroked="f">
          <v:textbox inset="0,0,0,0">
            <w:txbxContent>
              <w:p w:rsidR="0057484B" w:rsidRDefault="0057484B">
                <w:pPr>
                  <w:spacing w:after="0" w:line="265" w:lineRule="exact"/>
                  <w:ind w:left="40" w:right="-20"/>
                  <w:rPr>
                    <w:rFonts w:ascii="Times New Roman" w:eastAsia="Times New Roman" w:hAnsi="Times New Roman" w:cs="Times New Roman"/>
                    <w:sz w:val="24"/>
                    <w:szCs w:val="24"/>
                  </w:rPr>
                </w:pPr>
                <w:r>
                  <w:fldChar w:fldCharType="begin"/>
                </w:r>
                <w:r w:rsidR="00A515B3">
                  <w:rPr>
                    <w:rFonts w:ascii="Times New Roman" w:eastAsia="Times New Roman" w:hAnsi="Times New Roman" w:cs="Times New Roman"/>
                    <w:sz w:val="24"/>
                    <w:szCs w:val="24"/>
                  </w:rPr>
                  <w:instrText xml:space="preserve"> PAGE </w:instrText>
                </w:r>
                <w:r>
                  <w:fldChar w:fldCharType="separate"/>
                </w:r>
                <w:r w:rsidR="00463193">
                  <w:rPr>
                    <w:rFonts w:ascii="Times New Roman" w:eastAsia="Times New Roman" w:hAnsi="Times New Roman" w:cs="Times New Roman"/>
                    <w:noProof/>
                    <w:sz w:val="24"/>
                    <w:szCs w:val="24"/>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5B3" w:rsidRDefault="00A515B3" w:rsidP="0057484B">
      <w:pPr>
        <w:spacing w:after="0" w:line="240" w:lineRule="auto"/>
      </w:pPr>
      <w:r>
        <w:separator/>
      </w:r>
    </w:p>
  </w:footnote>
  <w:footnote w:type="continuationSeparator" w:id="1">
    <w:p w:rsidR="00A515B3" w:rsidRDefault="00A515B3" w:rsidP="0057484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compat>
  <w:rsids>
    <w:rsidRoot w:val="0057484B"/>
    <w:rsid w:val="00015725"/>
    <w:rsid w:val="000D5A7E"/>
    <w:rsid w:val="002A24BB"/>
    <w:rsid w:val="002E5D74"/>
    <w:rsid w:val="00463193"/>
    <w:rsid w:val="004B0831"/>
    <w:rsid w:val="004B1812"/>
    <w:rsid w:val="0057484B"/>
    <w:rsid w:val="005C575C"/>
    <w:rsid w:val="006E1EFC"/>
    <w:rsid w:val="00733352"/>
    <w:rsid w:val="009A0D4C"/>
    <w:rsid w:val="00A515B3"/>
    <w:rsid w:val="00FA04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18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C575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Sample Annual EEO Public File Report Form</vt:lpstr>
    </vt:vector>
  </TitlesOfParts>
  <Company>Arkansas State University</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Annual EEO Public File Report Form</dc:title>
  <dc:creator>ShawPittman</dc:creator>
  <cp:lastModifiedBy>KLEK Internet</cp:lastModifiedBy>
  <cp:revision>9</cp:revision>
  <dcterms:created xsi:type="dcterms:W3CDTF">2014-07-24T10:42:00Z</dcterms:created>
  <dcterms:modified xsi:type="dcterms:W3CDTF">2014-07-24T16:42:00Z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2014-03-31T00:00:00Z</vt:filetime>
  </property>
  <property fmtid="{D5CDD505-2E9C-101B-9397-08002B2CF9AE}" pid="3" name="LastSaved">
    <vt:filetime>2014-07-24T00:00:00Z</vt:filetime>
  </property>
</Properties>
</file>